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3D" w:rsidRPr="00401E3D" w:rsidRDefault="00401E3D" w:rsidP="00401E3D">
      <w:pPr>
        <w:shd w:val="clear" w:color="auto" w:fill="EAF4FC"/>
        <w:spacing w:after="374" w:line="240" w:lineRule="auto"/>
        <w:jc w:val="center"/>
        <w:outlineLvl w:val="0"/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</w:pPr>
      <w:r w:rsidRPr="00401E3D">
        <w:rPr>
          <w:rFonts w:ascii="Arial" w:eastAsia="Times New Roman" w:hAnsi="Arial" w:cs="Arial"/>
          <w:b/>
          <w:bCs/>
          <w:color w:val="2C2E2F"/>
          <w:kern w:val="36"/>
          <w:sz w:val="36"/>
          <w:szCs w:val="36"/>
          <w:lang w:eastAsia="ru-RU"/>
        </w:rPr>
        <w:t>Особенности проведения вступительных испытаний для граждан с ограниченными возможностями здоровья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 Граждане с ограниченными возможностями здоровья в случае отсутствия у них свидетельства о результатах единого государственного экзамена сдают вступительные испытания, в соответствии с Единым перечнем вступительных испытаний с учетом особенностей психофизического развития, индивидуальных возможностей и состояния здоровья таких поступающих в виде тестирования (в том числе компьютерного).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М</w:t>
      </w:r>
      <w:r>
        <w:rPr>
          <w:rFonts w:ascii="Arial" w:eastAsia="Times New Roman" w:hAnsi="Arial" w:cs="Arial"/>
          <w:color w:val="2C2E2F"/>
          <w:lang w:eastAsia="ru-RU"/>
        </w:rPr>
        <w:t>СГИ</w:t>
      </w:r>
      <w:r w:rsidRPr="00401E3D">
        <w:rPr>
          <w:rFonts w:ascii="Arial" w:eastAsia="Times New Roman" w:hAnsi="Arial" w:cs="Arial"/>
          <w:color w:val="2C2E2F"/>
          <w:lang w:eastAsia="ru-RU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 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В Университете создаются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  Вступительные испытания для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поступающих</w:t>
      </w:r>
      <w:proofErr w:type="gramEnd"/>
      <w:r w:rsidRPr="00401E3D">
        <w:rPr>
          <w:rFonts w:ascii="Arial" w:eastAsia="Times New Roman" w:hAnsi="Arial" w:cs="Arial"/>
          <w:color w:val="2C2E2F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  Число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поступающих</w:t>
      </w:r>
      <w:proofErr w:type="gramEnd"/>
      <w:r w:rsidRPr="00401E3D">
        <w:rPr>
          <w:rFonts w:ascii="Arial" w:eastAsia="Times New Roman" w:hAnsi="Arial" w:cs="Arial"/>
          <w:color w:val="2C2E2F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     - при сдаче вступительного испытания в письменной форме – 12 человек;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     - при сдаче вступительного испытания в устной форме – 6 человек.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 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 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 Продолжительность вступительного испытания для поступающих с ограниченными возможностями здоровья увеличивается на 30 минут.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 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Поступающим</w:t>
      </w:r>
      <w:proofErr w:type="gramEnd"/>
      <w:r w:rsidRPr="00401E3D">
        <w:rPr>
          <w:rFonts w:ascii="Arial" w:eastAsia="Times New Roman" w:hAnsi="Arial" w:cs="Arial"/>
          <w:color w:val="2C2E2F"/>
          <w:lang w:eastAsia="ru-RU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 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особенностей</w:t>
      </w:r>
      <w:proofErr w:type="gramEnd"/>
      <w:r w:rsidRPr="00401E3D">
        <w:rPr>
          <w:rFonts w:ascii="Arial" w:eastAsia="Times New Roman" w:hAnsi="Arial" w:cs="Arial"/>
          <w:color w:val="2C2E2F"/>
          <w:lang w:eastAsia="ru-RU"/>
        </w:rPr>
        <w:t xml:space="preserve"> поступающих с ограниченными возможностями здоровья: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lastRenderedPageBreak/>
        <w:t>  </w:t>
      </w:r>
      <w:r w:rsidRPr="00401E3D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а) для слепых:</w:t>
      </w:r>
      <w:r w:rsidRPr="00401E3D">
        <w:rPr>
          <w:rFonts w:ascii="Arial" w:eastAsia="Times New Roman" w:hAnsi="Arial" w:cs="Arial"/>
          <w:color w:val="2C2E2F"/>
          <w:lang w:eastAsia="ru-RU"/>
        </w:rPr>
        <w:t xml:space="preserve"> 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401E3D">
        <w:rPr>
          <w:rFonts w:ascii="Arial" w:eastAsia="Times New Roman" w:hAnsi="Arial" w:cs="Arial"/>
          <w:color w:val="2C2E2F"/>
          <w:lang w:eastAsia="ru-RU"/>
        </w:rPr>
        <w:t>надиктовываются</w:t>
      </w:r>
      <w:proofErr w:type="spellEnd"/>
      <w:r w:rsidRPr="00401E3D">
        <w:rPr>
          <w:rFonts w:ascii="Arial" w:eastAsia="Times New Roman" w:hAnsi="Arial" w:cs="Arial"/>
          <w:color w:val="2C2E2F"/>
          <w:lang w:eastAsia="ru-RU"/>
        </w:rPr>
        <w:t xml:space="preserve"> ассистенту;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 </w:t>
      </w:r>
      <w:r w:rsidRPr="00401E3D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б) для слабовидящих: 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Обеспечивается индивидуальное равномерное освещение не менее 300 люкс; Поступающим для выполнения задания при необходимости предоставляется увеличивающее устройство, возможно также использование собственных увеличивающих устройств; Задания для выполнения, а также инструкция по порядку проведения вступительных испытаний оформляются увеличенным шрифтом;</w:t>
      </w:r>
      <w:proofErr w:type="gramEnd"/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</w:t>
      </w:r>
      <w:r w:rsidRPr="00401E3D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 в) для глухих и слабослышащих </w:t>
      </w:r>
      <w:r w:rsidRPr="00401E3D">
        <w:rPr>
          <w:rFonts w:ascii="Arial" w:eastAsia="Times New Roman" w:hAnsi="Arial" w:cs="Arial"/>
          <w:color w:val="2C2E2F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поступающим</w:t>
      </w:r>
      <w:proofErr w:type="gramEnd"/>
      <w:r w:rsidRPr="00401E3D">
        <w:rPr>
          <w:rFonts w:ascii="Arial" w:eastAsia="Times New Roman" w:hAnsi="Arial" w:cs="Arial"/>
          <w:color w:val="2C2E2F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 </w:t>
      </w:r>
      <w:r w:rsidRPr="00401E3D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г) для слепоглухих</w:t>
      </w:r>
      <w:r w:rsidRPr="00401E3D">
        <w:rPr>
          <w:rFonts w:ascii="Arial" w:eastAsia="Times New Roman" w:hAnsi="Arial" w:cs="Arial"/>
          <w:color w:val="2C2E2F"/>
          <w:lang w:eastAsia="ru-RU"/>
        </w:rPr>
        <w:t xml:space="preserve"> предоставляются услуги </w:t>
      </w:r>
      <w:proofErr w:type="spellStart"/>
      <w:r w:rsidRPr="00401E3D">
        <w:rPr>
          <w:rFonts w:ascii="Arial" w:eastAsia="Times New Roman" w:hAnsi="Arial" w:cs="Arial"/>
          <w:color w:val="2C2E2F"/>
          <w:lang w:eastAsia="ru-RU"/>
        </w:rPr>
        <w:t>тифлосурдопереводчика</w:t>
      </w:r>
      <w:proofErr w:type="spellEnd"/>
      <w:r w:rsidRPr="00401E3D">
        <w:rPr>
          <w:rFonts w:ascii="Arial" w:eastAsia="Times New Roman" w:hAnsi="Arial" w:cs="Arial"/>
          <w:color w:val="2C2E2F"/>
          <w:lang w:eastAsia="ru-RU"/>
        </w:rPr>
        <w:t xml:space="preserve"> (помимо требований, выполняемых соответственно для слепых и глухих);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 </w:t>
      </w:r>
      <w:proofErr w:type="spellStart"/>
      <w:r w:rsidRPr="00401E3D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д</w:t>
      </w:r>
      <w:proofErr w:type="spellEnd"/>
      <w:r w:rsidRPr="00401E3D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) для лиц с тяжелыми нарушениями речи, глухих, слабослышащих</w:t>
      </w:r>
      <w:r w:rsidRPr="00401E3D">
        <w:rPr>
          <w:rFonts w:ascii="Arial" w:eastAsia="Times New Roman" w:hAnsi="Arial" w:cs="Arial"/>
          <w:color w:val="2C2E2F"/>
          <w:lang w:eastAsia="ru-RU"/>
        </w:rPr>
        <w:t> вступительные испытания, проводимые в устной форме, проводятся в письменной форме;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</w:t>
      </w:r>
      <w:r w:rsidRPr="00401E3D">
        <w:rPr>
          <w:rFonts w:ascii="Arial" w:eastAsia="Times New Roman" w:hAnsi="Arial" w:cs="Arial"/>
          <w:b/>
          <w:bCs/>
          <w:i/>
          <w:iCs/>
          <w:color w:val="2C2E2F"/>
          <w:lang w:eastAsia="ru-RU"/>
        </w:rPr>
        <w:t> е) для лиц с нарушениями двигательных функций верхних конечностей или отсутствием верхних конечностей: </w:t>
      </w:r>
      <w:r w:rsidRPr="00401E3D">
        <w:rPr>
          <w:rFonts w:ascii="Arial" w:eastAsia="Times New Roman" w:hAnsi="Arial" w:cs="Arial"/>
          <w:color w:val="2C2E2F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01E3D">
        <w:rPr>
          <w:rFonts w:ascii="Arial" w:eastAsia="Times New Roman" w:hAnsi="Arial" w:cs="Arial"/>
          <w:color w:val="2C2E2F"/>
          <w:lang w:eastAsia="ru-RU"/>
        </w:rPr>
        <w:t>надиктовываются</w:t>
      </w:r>
      <w:proofErr w:type="spellEnd"/>
      <w:r w:rsidRPr="00401E3D">
        <w:rPr>
          <w:rFonts w:ascii="Arial" w:eastAsia="Times New Roman" w:hAnsi="Arial" w:cs="Arial"/>
          <w:color w:val="2C2E2F"/>
          <w:lang w:eastAsia="ru-RU"/>
        </w:rPr>
        <w:t xml:space="preserve"> ассистенту; 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 – в форме, определяемой программой вступительного испытания по соответствующему направлению подготовки или специальности).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> </w:t>
      </w:r>
    </w:p>
    <w:p w:rsidR="00401E3D" w:rsidRPr="00401E3D" w:rsidRDefault="00401E3D" w:rsidP="00401E3D">
      <w:pPr>
        <w:shd w:val="clear" w:color="auto" w:fill="EAF4FC"/>
        <w:spacing w:after="281" w:line="240" w:lineRule="auto"/>
        <w:rPr>
          <w:rFonts w:ascii="Arial" w:eastAsia="Times New Roman" w:hAnsi="Arial" w:cs="Arial"/>
          <w:color w:val="2C2E2F"/>
          <w:lang w:eastAsia="ru-RU"/>
        </w:rPr>
      </w:pPr>
      <w:r w:rsidRPr="00401E3D">
        <w:rPr>
          <w:rFonts w:ascii="Arial" w:eastAsia="Times New Roman" w:hAnsi="Arial" w:cs="Arial"/>
          <w:color w:val="2C2E2F"/>
          <w:lang w:eastAsia="ru-RU"/>
        </w:rPr>
        <w:t xml:space="preserve">Условия, указанные выше, предоставляются </w:t>
      </w:r>
      <w:proofErr w:type="gramStart"/>
      <w:r w:rsidRPr="00401E3D">
        <w:rPr>
          <w:rFonts w:ascii="Arial" w:eastAsia="Times New Roman" w:hAnsi="Arial" w:cs="Arial"/>
          <w:color w:val="2C2E2F"/>
          <w:lang w:eastAsia="ru-RU"/>
        </w:rPr>
        <w:t>поступающим</w:t>
      </w:r>
      <w:proofErr w:type="gramEnd"/>
      <w:r w:rsidRPr="00401E3D">
        <w:rPr>
          <w:rFonts w:ascii="Arial" w:eastAsia="Times New Roman" w:hAnsi="Arial" w:cs="Arial"/>
          <w:color w:val="2C2E2F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B74D26" w:rsidRPr="00401E3D" w:rsidRDefault="00B74D26" w:rsidP="00401E3D">
      <w:pPr>
        <w:rPr>
          <w:szCs w:val="28"/>
        </w:rPr>
      </w:pPr>
    </w:p>
    <w:sectPr w:rsidR="00B74D26" w:rsidRPr="00401E3D" w:rsidSect="008D33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338A"/>
    <w:rsid w:val="00261CC3"/>
    <w:rsid w:val="00401E3D"/>
    <w:rsid w:val="008D338A"/>
    <w:rsid w:val="00B538AF"/>
    <w:rsid w:val="00B74D26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C"/>
  </w:style>
  <w:style w:type="paragraph" w:styleId="1">
    <w:name w:val="heading 1"/>
    <w:basedOn w:val="a"/>
    <w:link w:val="10"/>
    <w:uiPriority w:val="9"/>
    <w:qFormat/>
    <w:rsid w:val="00401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1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4541</Characters>
  <Application>Microsoft Office Word</Application>
  <DocSecurity>0</DocSecurity>
  <Lines>37</Lines>
  <Paragraphs>10</Paragraphs>
  <ScaleCrop>false</ScaleCrop>
  <Company>МСГИ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2014-09-02T09:57:00Z</dcterms:created>
  <dcterms:modified xsi:type="dcterms:W3CDTF">2014-09-02T11:12:00Z</dcterms:modified>
</cp:coreProperties>
</file>